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D85" w:rsidRDefault="00A14B62" w:rsidP="00DA7D85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ПАПІЛОТОМ Д</w:t>
      </w:r>
      <w:r w:rsidR="00390F6B">
        <w:rPr>
          <w:b/>
          <w:sz w:val="20"/>
          <w:szCs w:val="20"/>
          <w:lang w:val="uk-UA"/>
        </w:rPr>
        <w:t>В</w:t>
      </w:r>
      <w:r>
        <w:rPr>
          <w:b/>
          <w:sz w:val="20"/>
          <w:szCs w:val="20"/>
          <w:lang w:val="uk-UA"/>
        </w:rPr>
        <w:t>ОПРОСВІТНИЙ</w:t>
      </w:r>
    </w:p>
    <w:p w:rsidR="00DA7D85" w:rsidRDefault="00360433" w:rsidP="00DA7D85">
      <w:pPr>
        <w:spacing w:after="0" w:line="240" w:lineRule="auto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Зонд</w:t>
      </w:r>
      <w:r w:rsidR="00DA7D85">
        <w:rPr>
          <w:b/>
          <w:sz w:val="20"/>
          <w:szCs w:val="20"/>
          <w:lang w:val="uk-UA"/>
        </w:rPr>
        <w:t xml:space="preserve"> використовується </w:t>
      </w:r>
      <w:r w:rsidR="00390F6B">
        <w:rPr>
          <w:b/>
          <w:sz w:val="20"/>
          <w:szCs w:val="20"/>
          <w:lang w:val="uk-UA"/>
        </w:rPr>
        <w:t xml:space="preserve">для доступу до жовчного протоку </w:t>
      </w:r>
      <w:r w:rsidR="00A22D7B" w:rsidRPr="00A22D7B">
        <w:rPr>
          <w:rFonts w:ascii="Calibri" w:eastAsia="Calibri" w:hAnsi="Calibri" w:cs="Times New Roman"/>
          <w:b/>
          <w:sz w:val="20"/>
          <w:szCs w:val="20"/>
          <w:lang w:val="uk-UA"/>
        </w:rPr>
        <w:t xml:space="preserve"> для </w:t>
      </w:r>
      <w:r w:rsidR="00A14B62">
        <w:rPr>
          <w:rFonts w:ascii="Calibri" w:eastAsia="Calibri" w:hAnsi="Calibri" w:cs="Times New Roman"/>
          <w:b/>
          <w:sz w:val="20"/>
          <w:szCs w:val="20"/>
          <w:lang w:val="uk-UA"/>
        </w:rPr>
        <w:t>ендоскопічн</w:t>
      </w:r>
      <w:r w:rsidR="00856A28">
        <w:rPr>
          <w:rFonts w:ascii="Calibri" w:eastAsia="Calibri" w:hAnsi="Calibri" w:cs="Times New Roman"/>
          <w:b/>
          <w:sz w:val="20"/>
          <w:szCs w:val="20"/>
          <w:lang w:val="uk-UA"/>
        </w:rPr>
        <w:t xml:space="preserve">их </w:t>
      </w:r>
      <w:proofErr w:type="spellStart"/>
      <w:r w:rsidR="00856A28">
        <w:rPr>
          <w:rFonts w:ascii="Calibri" w:eastAsia="Calibri" w:hAnsi="Calibri" w:cs="Times New Roman"/>
          <w:b/>
          <w:sz w:val="20"/>
          <w:szCs w:val="20"/>
          <w:lang w:val="uk-UA"/>
        </w:rPr>
        <w:t>транспапілярних</w:t>
      </w:r>
      <w:proofErr w:type="spellEnd"/>
      <w:r w:rsidR="00856A28">
        <w:rPr>
          <w:rFonts w:ascii="Calibri" w:eastAsia="Calibri" w:hAnsi="Calibri" w:cs="Times New Roman"/>
          <w:b/>
          <w:sz w:val="20"/>
          <w:szCs w:val="20"/>
          <w:lang w:val="uk-UA"/>
        </w:rPr>
        <w:t xml:space="preserve"> втручань (</w:t>
      </w:r>
      <w:proofErr w:type="spellStart"/>
      <w:r w:rsidR="00A14B62">
        <w:rPr>
          <w:rFonts w:ascii="Calibri" w:eastAsia="Calibri" w:hAnsi="Calibri" w:cs="Times New Roman"/>
          <w:b/>
          <w:sz w:val="20"/>
          <w:szCs w:val="20"/>
          <w:lang w:val="uk-UA"/>
        </w:rPr>
        <w:t>папілосфіктеротомії</w:t>
      </w:r>
      <w:proofErr w:type="spellEnd"/>
      <w:r w:rsidR="00856A28">
        <w:rPr>
          <w:rFonts w:ascii="Calibri" w:eastAsia="Calibri" w:hAnsi="Calibri" w:cs="Times New Roman"/>
          <w:b/>
          <w:sz w:val="20"/>
          <w:szCs w:val="20"/>
          <w:lang w:val="uk-UA"/>
        </w:rPr>
        <w:t>)</w:t>
      </w:r>
      <w:r w:rsidR="00DA7D85">
        <w:rPr>
          <w:b/>
          <w:sz w:val="20"/>
          <w:szCs w:val="20"/>
          <w:lang w:val="uk-UA"/>
        </w:rPr>
        <w:t>.</w:t>
      </w:r>
    </w:p>
    <w:p w:rsidR="00A22D7B" w:rsidRDefault="00A22D7B" w:rsidP="00DA7D85">
      <w:pPr>
        <w:spacing w:after="0" w:line="240" w:lineRule="auto"/>
        <w:jc w:val="both"/>
        <w:rPr>
          <w:b/>
          <w:sz w:val="20"/>
          <w:szCs w:val="20"/>
          <w:lang w:val="uk-UA"/>
        </w:rPr>
      </w:pPr>
    </w:p>
    <w:p w:rsidR="00DA7D85" w:rsidRDefault="00DA7D85" w:rsidP="00DA7D8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виготовлено з </w:t>
      </w:r>
      <w:proofErr w:type="spellStart"/>
      <w:r>
        <w:rPr>
          <w:sz w:val="20"/>
          <w:szCs w:val="20"/>
          <w:lang w:val="uk-UA"/>
        </w:rPr>
        <w:t>рентгеноконтрастного</w:t>
      </w:r>
      <w:proofErr w:type="spellEnd"/>
      <w:r>
        <w:rPr>
          <w:sz w:val="20"/>
          <w:szCs w:val="20"/>
          <w:lang w:val="uk-UA"/>
        </w:rPr>
        <w:t xml:space="preserve"> </w:t>
      </w:r>
      <w:proofErr w:type="spellStart"/>
      <w:r>
        <w:rPr>
          <w:sz w:val="20"/>
          <w:szCs w:val="20"/>
          <w:lang w:val="uk-UA"/>
        </w:rPr>
        <w:t>термопластич-ного</w:t>
      </w:r>
      <w:proofErr w:type="spellEnd"/>
      <w:r>
        <w:rPr>
          <w:sz w:val="20"/>
          <w:szCs w:val="20"/>
          <w:lang w:val="uk-UA"/>
        </w:rPr>
        <w:t xml:space="preserve"> нетоксичного полімеру</w:t>
      </w:r>
      <w:r w:rsidR="00C50D40">
        <w:rPr>
          <w:sz w:val="20"/>
          <w:szCs w:val="20"/>
          <w:lang w:val="uk-UA"/>
        </w:rPr>
        <w:t>;</w:t>
      </w:r>
    </w:p>
    <w:p w:rsidR="00DA7D85" w:rsidRDefault="00DA7D85" w:rsidP="00DA7D8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довжина </w:t>
      </w:r>
      <w:r w:rsidR="00360433">
        <w:rPr>
          <w:sz w:val="20"/>
          <w:szCs w:val="20"/>
          <w:lang w:val="uk-UA"/>
        </w:rPr>
        <w:t xml:space="preserve">зонда </w:t>
      </w:r>
      <w:r w:rsidR="00B85209">
        <w:rPr>
          <w:sz w:val="20"/>
          <w:szCs w:val="20"/>
          <w:lang w:val="uk-UA"/>
        </w:rPr>
        <w:t>2</w:t>
      </w:r>
      <w:r w:rsidR="00360433">
        <w:rPr>
          <w:sz w:val="20"/>
          <w:szCs w:val="20"/>
          <w:lang w:val="uk-UA"/>
        </w:rPr>
        <w:t>5</w:t>
      </w:r>
      <w:r w:rsidR="00B85209">
        <w:rPr>
          <w:sz w:val="20"/>
          <w:szCs w:val="20"/>
          <w:lang w:val="uk-UA"/>
        </w:rPr>
        <w:t>00мм;</w:t>
      </w:r>
      <w:r w:rsidR="00360433">
        <w:rPr>
          <w:sz w:val="20"/>
          <w:szCs w:val="20"/>
          <w:lang w:val="uk-UA"/>
        </w:rPr>
        <w:t xml:space="preserve"> діаметр 2,5мм;</w:t>
      </w:r>
    </w:p>
    <w:p w:rsidR="00360433" w:rsidRDefault="00360433" w:rsidP="00DA7D8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ріжуч</w:t>
      </w:r>
      <w:r w:rsidR="00390F6B">
        <w:rPr>
          <w:sz w:val="20"/>
          <w:szCs w:val="20"/>
          <w:lang w:val="uk-UA"/>
        </w:rPr>
        <w:t>а</w:t>
      </w:r>
      <w:r>
        <w:rPr>
          <w:sz w:val="20"/>
          <w:szCs w:val="20"/>
          <w:lang w:val="uk-UA"/>
        </w:rPr>
        <w:t xml:space="preserve"> стренг</w:t>
      </w:r>
      <w:r w:rsidR="00390F6B">
        <w:rPr>
          <w:sz w:val="20"/>
          <w:szCs w:val="20"/>
          <w:lang w:val="uk-UA"/>
        </w:rPr>
        <w:t>а</w:t>
      </w:r>
      <w:r>
        <w:rPr>
          <w:sz w:val="20"/>
          <w:szCs w:val="20"/>
          <w:lang w:val="uk-UA"/>
        </w:rPr>
        <w:t xml:space="preserve"> діаметр</w:t>
      </w:r>
      <w:r w:rsidR="00390F6B">
        <w:rPr>
          <w:sz w:val="20"/>
          <w:szCs w:val="20"/>
          <w:lang w:val="uk-UA"/>
        </w:rPr>
        <w:t xml:space="preserve">ом </w:t>
      </w:r>
      <w:r>
        <w:rPr>
          <w:sz w:val="20"/>
          <w:szCs w:val="20"/>
          <w:lang w:val="uk-UA"/>
        </w:rPr>
        <w:t xml:space="preserve"> 0,2мм;</w:t>
      </w:r>
    </w:p>
    <w:p w:rsidR="00063E34" w:rsidRDefault="00360433" w:rsidP="00063E3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довжина провідника 2600мм; діаметр 1,1мм;</w:t>
      </w:r>
    </w:p>
    <w:p w:rsidR="00DA7D85" w:rsidRDefault="00C50D40" w:rsidP="00DA7D8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канюл</w:t>
      </w:r>
      <w:r w:rsidR="00360433">
        <w:rPr>
          <w:sz w:val="20"/>
          <w:szCs w:val="20"/>
          <w:lang w:val="uk-UA"/>
        </w:rPr>
        <w:t>я</w:t>
      </w:r>
      <w:r w:rsidR="00DA7D85" w:rsidRPr="00DA7D85">
        <w:rPr>
          <w:sz w:val="20"/>
          <w:szCs w:val="20"/>
          <w:lang w:val="uk-UA"/>
        </w:rPr>
        <w:t xml:space="preserve"> </w:t>
      </w:r>
      <w:proofErr w:type="spellStart"/>
      <w:r w:rsidR="00DA7D85" w:rsidRPr="00DA7D85">
        <w:rPr>
          <w:sz w:val="20"/>
          <w:szCs w:val="20"/>
          <w:lang w:val="uk-UA"/>
        </w:rPr>
        <w:t>Луєра</w:t>
      </w:r>
      <w:proofErr w:type="spellEnd"/>
      <w:r w:rsidR="00DA7D85" w:rsidRPr="00DA7D85">
        <w:rPr>
          <w:sz w:val="20"/>
          <w:szCs w:val="20"/>
          <w:lang w:val="uk-UA"/>
        </w:rPr>
        <w:t xml:space="preserve"> на проксимальному кінці </w:t>
      </w:r>
      <w:r w:rsidR="00360433">
        <w:rPr>
          <w:sz w:val="20"/>
          <w:szCs w:val="20"/>
          <w:lang w:val="uk-UA"/>
        </w:rPr>
        <w:t>перехідника</w:t>
      </w:r>
      <w:r w:rsidR="00B85209">
        <w:rPr>
          <w:sz w:val="20"/>
          <w:szCs w:val="20"/>
          <w:lang w:val="uk-UA"/>
        </w:rPr>
        <w:t>;</w:t>
      </w:r>
    </w:p>
    <w:p w:rsidR="00390F6B" w:rsidRDefault="00390F6B" w:rsidP="00DA7D8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має додатковий канал для промивання чи подачі ліків, та заведення по тросовому провіднику;</w:t>
      </w:r>
    </w:p>
    <w:p w:rsidR="00390F6B" w:rsidRDefault="00390F6B" w:rsidP="00DA7D8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контактна клема підключення ріжучої стренги;</w:t>
      </w:r>
    </w:p>
    <w:p w:rsidR="00DA7D85" w:rsidRDefault="00DA7D85" w:rsidP="00DA7D8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мітки для визначення глибини введе</w:t>
      </w:r>
      <w:r w:rsidR="00063E34">
        <w:rPr>
          <w:sz w:val="20"/>
          <w:szCs w:val="20"/>
          <w:lang w:val="uk-UA"/>
        </w:rPr>
        <w:t>н</w:t>
      </w:r>
      <w:r>
        <w:rPr>
          <w:sz w:val="20"/>
          <w:szCs w:val="20"/>
          <w:lang w:val="uk-UA"/>
        </w:rPr>
        <w:t>ня</w:t>
      </w:r>
      <w:r w:rsidR="00C50D40">
        <w:rPr>
          <w:sz w:val="20"/>
          <w:szCs w:val="20"/>
          <w:lang w:val="uk-UA"/>
        </w:rPr>
        <w:t>;</w:t>
      </w:r>
    </w:p>
    <w:p w:rsidR="00DA7D85" w:rsidRDefault="00DA7D85" w:rsidP="00DA7D8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 оксидом етилену</w:t>
      </w:r>
      <w:r w:rsidR="00B85209">
        <w:rPr>
          <w:sz w:val="20"/>
          <w:szCs w:val="20"/>
          <w:lang w:val="uk-UA"/>
        </w:rPr>
        <w:t>.</w:t>
      </w:r>
    </w:p>
    <w:p w:rsidR="00B85209" w:rsidRDefault="00B85209" w:rsidP="00B85209">
      <w:pPr>
        <w:pStyle w:val="a3"/>
        <w:spacing w:after="0" w:line="240" w:lineRule="auto"/>
        <w:ind w:left="284"/>
        <w:jc w:val="both"/>
        <w:rPr>
          <w:sz w:val="20"/>
          <w:szCs w:val="20"/>
          <w:lang w:val="uk-UA"/>
        </w:rPr>
      </w:pPr>
    </w:p>
    <w:p w:rsidR="00DA7D85" w:rsidRPr="00633948" w:rsidRDefault="00DA7D85" w:rsidP="00DA7D85">
      <w:pPr>
        <w:tabs>
          <w:tab w:val="left" w:pos="284"/>
        </w:tabs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ЗАСТЕРЕЖЕННЯ</w:t>
      </w:r>
    </w:p>
    <w:p w:rsidR="00DA7D85" w:rsidRPr="00390F6B" w:rsidRDefault="00DA7D85" w:rsidP="00390F6B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390F6B">
        <w:rPr>
          <w:sz w:val="20"/>
          <w:szCs w:val="20"/>
          <w:lang w:val="uk-UA"/>
        </w:rPr>
        <w:t>для професійного використання</w:t>
      </w:r>
      <w:r w:rsidR="00B85209" w:rsidRPr="00390F6B">
        <w:rPr>
          <w:sz w:val="20"/>
          <w:szCs w:val="20"/>
          <w:lang w:val="uk-UA"/>
        </w:rPr>
        <w:t>;</w:t>
      </w:r>
    </w:p>
    <w:p w:rsidR="00DA7D85" w:rsidRPr="00633948" w:rsidRDefault="00DA7D85" w:rsidP="00DA7D85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одноразового застосування</w:t>
      </w:r>
      <w:r w:rsidR="00B85209">
        <w:rPr>
          <w:sz w:val="20"/>
          <w:szCs w:val="20"/>
          <w:lang w:val="uk-UA"/>
        </w:rPr>
        <w:t>;</w:t>
      </w:r>
    </w:p>
    <w:p w:rsidR="00DA7D85" w:rsidRPr="00633948" w:rsidRDefault="00DA7D85" w:rsidP="00DA7D85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не використовувати у разі пошкодження упаковки</w:t>
      </w:r>
      <w:r w:rsidR="00B85209">
        <w:rPr>
          <w:sz w:val="20"/>
          <w:szCs w:val="20"/>
          <w:lang w:val="uk-UA"/>
        </w:rPr>
        <w:t>.</w:t>
      </w:r>
    </w:p>
    <w:p w:rsidR="003A4CFD" w:rsidRDefault="003A4CFD" w:rsidP="00DA7D85">
      <w:p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</w:p>
    <w:p w:rsidR="00DA7D85" w:rsidRPr="00633948" w:rsidRDefault="00DA7D85" w:rsidP="00DA7D85">
      <w:p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ТЕРМІН ПРИДАТНОСТІ – </w:t>
      </w:r>
      <w:r w:rsidR="003A4CFD">
        <w:rPr>
          <w:sz w:val="20"/>
          <w:szCs w:val="20"/>
          <w:lang w:val="uk-UA"/>
        </w:rPr>
        <w:t>5 років</w:t>
      </w:r>
      <w:r w:rsidRPr="00633948">
        <w:rPr>
          <w:sz w:val="20"/>
          <w:szCs w:val="20"/>
          <w:lang w:val="uk-UA"/>
        </w:rPr>
        <w:t xml:space="preserve"> з дати виготовлення, вказаної на упаковці</w:t>
      </w:r>
      <w:r w:rsidR="00B85209">
        <w:rPr>
          <w:sz w:val="20"/>
          <w:szCs w:val="20"/>
          <w:lang w:val="uk-UA"/>
        </w:rPr>
        <w:t>.</w:t>
      </w:r>
    </w:p>
    <w:p w:rsidR="00DA7D85" w:rsidRPr="00633948" w:rsidRDefault="00DA7D85" w:rsidP="00DA7D85">
      <w:pPr>
        <w:spacing w:after="0" w:line="240" w:lineRule="auto"/>
        <w:ind w:right="-213"/>
        <w:jc w:val="both"/>
        <w:rPr>
          <w:rFonts w:cstheme="minorHAnsi"/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УМОВИ ЗБЕРІГАННЯ. </w:t>
      </w:r>
      <w:r w:rsidRPr="00633948">
        <w:rPr>
          <w:rFonts w:cstheme="minorHAnsi"/>
          <w:sz w:val="20"/>
          <w:szCs w:val="20"/>
          <w:lang w:val="uk-UA"/>
        </w:rPr>
        <w:t>Зберіг</w:t>
      </w:r>
      <w:r>
        <w:rPr>
          <w:rFonts w:cstheme="minorHAnsi"/>
          <w:sz w:val="20"/>
          <w:szCs w:val="20"/>
          <w:lang w:val="uk-UA"/>
        </w:rPr>
        <w:t>ати за температури від  5 до 35</w:t>
      </w:r>
      <w:r w:rsidRPr="00633948">
        <w:rPr>
          <w:rFonts w:cstheme="minorHAnsi"/>
          <w:sz w:val="20"/>
          <w:szCs w:val="20"/>
          <w:vertAlign w:val="superscript"/>
          <w:lang w:val="uk-UA"/>
        </w:rPr>
        <w:t>о</w:t>
      </w:r>
      <w:r w:rsidRPr="00633948">
        <w:rPr>
          <w:rFonts w:cstheme="minorHAnsi"/>
          <w:sz w:val="20"/>
          <w:szCs w:val="20"/>
          <w:lang w:val="uk-UA"/>
        </w:rPr>
        <w:t>С і відносній вологості повітря не більше 65 %</w:t>
      </w:r>
      <w:r w:rsidR="00B85209">
        <w:rPr>
          <w:rFonts w:cstheme="minorHAnsi"/>
          <w:sz w:val="20"/>
          <w:szCs w:val="20"/>
          <w:lang w:val="uk-UA"/>
        </w:rPr>
        <w:t>.</w:t>
      </w:r>
    </w:p>
    <w:p w:rsidR="00DA7D85" w:rsidRDefault="00DA7D85" w:rsidP="00DA7D85">
      <w:pPr>
        <w:spacing w:after="0" w:line="240" w:lineRule="auto"/>
        <w:jc w:val="both"/>
        <w:rPr>
          <w:sz w:val="20"/>
          <w:szCs w:val="20"/>
          <w:lang w:val="uk-UA"/>
        </w:rPr>
      </w:pPr>
      <w:r w:rsidRPr="009638F6">
        <w:rPr>
          <w:sz w:val="20"/>
          <w:szCs w:val="20"/>
          <w:lang w:val="uk-UA"/>
        </w:rPr>
        <w:t>ЗАСТОСУВАННЯ</w:t>
      </w:r>
    </w:p>
    <w:p w:rsidR="00DA7D85" w:rsidRPr="009638F6" w:rsidRDefault="00DA7D85" w:rsidP="00DA7D85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9638F6">
        <w:rPr>
          <w:sz w:val="20"/>
          <w:szCs w:val="20"/>
          <w:lang w:val="uk-UA"/>
        </w:rPr>
        <w:t>перевірити цілісність індивідуальної упаковки</w:t>
      </w:r>
      <w:r w:rsidR="008F1F27">
        <w:rPr>
          <w:sz w:val="20"/>
          <w:szCs w:val="20"/>
          <w:lang w:val="uk-UA"/>
        </w:rPr>
        <w:t>;</w:t>
      </w:r>
    </w:p>
    <w:p w:rsidR="00DA7D85" w:rsidRDefault="00DA7D85" w:rsidP="00DA7D85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одягнути стерильні рукавички</w:t>
      </w:r>
      <w:r w:rsidR="008F1F27">
        <w:rPr>
          <w:sz w:val="20"/>
          <w:szCs w:val="20"/>
          <w:lang w:val="uk-UA"/>
        </w:rPr>
        <w:t>;</w:t>
      </w:r>
    </w:p>
    <w:p w:rsidR="00DA7D85" w:rsidRDefault="00DA7D85" w:rsidP="00DA7D85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розпакувати</w:t>
      </w:r>
      <w:r w:rsidR="008F1F27">
        <w:rPr>
          <w:sz w:val="20"/>
          <w:szCs w:val="20"/>
          <w:lang w:val="uk-UA"/>
        </w:rPr>
        <w:t>;</w:t>
      </w:r>
    </w:p>
    <w:p w:rsidR="00A64BE6" w:rsidRDefault="00A64BE6" w:rsidP="00DA7D85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процедуру проводять за допомогою </w:t>
      </w:r>
      <w:r w:rsidR="00085FA8">
        <w:rPr>
          <w:sz w:val="20"/>
          <w:szCs w:val="20"/>
          <w:lang w:val="uk-UA"/>
        </w:rPr>
        <w:t xml:space="preserve"> </w:t>
      </w:r>
      <w:proofErr w:type="spellStart"/>
      <w:r w:rsidR="00085FA8">
        <w:rPr>
          <w:sz w:val="20"/>
          <w:szCs w:val="20"/>
          <w:lang w:val="uk-UA"/>
        </w:rPr>
        <w:t>дуед</w:t>
      </w:r>
      <w:bookmarkStart w:id="0" w:name="_GoBack"/>
      <w:bookmarkEnd w:id="0"/>
      <w:r w:rsidR="00085FA8">
        <w:rPr>
          <w:sz w:val="20"/>
          <w:szCs w:val="20"/>
          <w:lang w:val="uk-UA"/>
        </w:rPr>
        <w:t>ендоскопа</w:t>
      </w:r>
      <w:proofErr w:type="spellEnd"/>
      <w:r>
        <w:rPr>
          <w:sz w:val="20"/>
          <w:szCs w:val="20"/>
          <w:lang w:val="uk-UA"/>
        </w:rPr>
        <w:t xml:space="preserve">, </w:t>
      </w:r>
      <w:proofErr w:type="spellStart"/>
      <w:r w:rsidR="00085FA8">
        <w:rPr>
          <w:sz w:val="20"/>
          <w:szCs w:val="20"/>
          <w:lang w:val="uk-UA"/>
        </w:rPr>
        <w:t>електро</w:t>
      </w:r>
      <w:proofErr w:type="spellEnd"/>
      <w:r>
        <w:rPr>
          <w:sz w:val="20"/>
          <w:szCs w:val="20"/>
          <w:lang w:val="uk-UA"/>
        </w:rPr>
        <w:t xml:space="preserve"> хірургічного блоку та </w:t>
      </w:r>
      <w:proofErr w:type="spellStart"/>
      <w:r>
        <w:rPr>
          <w:sz w:val="20"/>
          <w:szCs w:val="20"/>
          <w:lang w:val="uk-UA"/>
        </w:rPr>
        <w:t>папілотома</w:t>
      </w:r>
      <w:proofErr w:type="spellEnd"/>
      <w:r>
        <w:rPr>
          <w:sz w:val="20"/>
          <w:szCs w:val="20"/>
          <w:lang w:val="uk-UA"/>
        </w:rPr>
        <w:t>;</w:t>
      </w:r>
    </w:p>
    <w:p w:rsidR="00A64BE6" w:rsidRPr="00390F6B" w:rsidRDefault="00A64BE6" w:rsidP="00390F6B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розтин </w:t>
      </w:r>
      <w:r w:rsidR="00DE6B72">
        <w:rPr>
          <w:sz w:val="20"/>
          <w:szCs w:val="20"/>
          <w:lang w:val="uk-UA"/>
        </w:rPr>
        <w:t xml:space="preserve"> тканини </w:t>
      </w:r>
      <w:r>
        <w:rPr>
          <w:sz w:val="20"/>
          <w:szCs w:val="20"/>
          <w:lang w:val="uk-UA"/>
        </w:rPr>
        <w:t>роблять</w:t>
      </w:r>
      <w:r w:rsidR="00A35CEC">
        <w:rPr>
          <w:sz w:val="20"/>
          <w:szCs w:val="20"/>
          <w:lang w:val="uk-UA"/>
        </w:rPr>
        <w:t xml:space="preserve"> завдяки серії короткотермінової подачі напруги</w:t>
      </w:r>
      <w:r w:rsidR="00DE6B72">
        <w:rPr>
          <w:sz w:val="20"/>
          <w:szCs w:val="20"/>
          <w:lang w:val="uk-UA"/>
        </w:rPr>
        <w:t xml:space="preserve"> (30 W)</w:t>
      </w:r>
      <w:r w:rsidR="00A35CEC">
        <w:rPr>
          <w:sz w:val="20"/>
          <w:szCs w:val="20"/>
          <w:lang w:val="uk-UA"/>
        </w:rPr>
        <w:t xml:space="preserve"> на ріжучу стренгу та її скорочення;</w:t>
      </w:r>
    </w:p>
    <w:p w:rsidR="00DA7D85" w:rsidRDefault="00DA7D85" w:rsidP="00DA7D85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після </w:t>
      </w:r>
      <w:r w:rsidRPr="005C4780">
        <w:rPr>
          <w:sz w:val="20"/>
          <w:szCs w:val="20"/>
          <w:lang w:val="uk-UA"/>
        </w:rPr>
        <w:t>використання</w:t>
      </w:r>
      <w:r>
        <w:rPr>
          <w:sz w:val="20"/>
          <w:szCs w:val="20"/>
          <w:lang w:val="uk-UA"/>
        </w:rPr>
        <w:t xml:space="preserve"> утилізувати</w:t>
      </w:r>
      <w:r w:rsidR="00DE6B72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 xml:space="preserve"> </w:t>
      </w:r>
      <w:r w:rsidR="008F1F27">
        <w:rPr>
          <w:sz w:val="20"/>
          <w:szCs w:val="20"/>
          <w:lang w:val="uk-UA"/>
        </w:rPr>
        <w:t>виріб</w:t>
      </w:r>
      <w:r w:rsidR="005C4780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>у встановленому порядку</w:t>
      </w:r>
      <w:r w:rsidR="008F1F27">
        <w:rPr>
          <w:sz w:val="20"/>
          <w:szCs w:val="20"/>
          <w:lang w:val="uk-UA"/>
        </w:rPr>
        <w:t>.</w:t>
      </w:r>
    </w:p>
    <w:p w:rsidR="00441E13" w:rsidRDefault="00441E13" w:rsidP="00441E13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390F6B" w:rsidRDefault="00390F6B" w:rsidP="00441E13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390F6B" w:rsidRDefault="00390F6B" w:rsidP="00441E13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390F6B" w:rsidRPr="00441E13" w:rsidRDefault="00390F6B" w:rsidP="00441E13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DA7D85" w:rsidRDefault="00970AD4" w:rsidP="00923E17">
      <w:pPr>
        <w:spacing w:after="0" w:line="240" w:lineRule="auto"/>
        <w:ind w:left="360"/>
        <w:jc w:val="center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lastRenderedPageBreak/>
        <w:drawing>
          <wp:inline distT="0" distB="0" distL="0" distR="0">
            <wp:extent cx="2158191" cy="808892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опілотом двопросветний  ПРАЙС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4590"/>
                    <a:stretch/>
                  </pic:blipFill>
                  <pic:spPr bwMode="auto">
                    <a:xfrm>
                      <a:off x="0" y="0"/>
                      <a:ext cx="2169185" cy="81301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A4CFD" w:rsidRDefault="009A1958" w:rsidP="00DA7D85">
      <w:pPr>
        <w:pStyle w:val="a4"/>
        <w:tabs>
          <w:tab w:val="left" w:pos="708"/>
        </w:tabs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-57785</wp:posOffset>
            </wp:positionH>
            <wp:positionV relativeFrom="paragraph">
              <wp:posOffset>76835</wp:posOffset>
            </wp:positionV>
            <wp:extent cx="289560" cy="284480"/>
            <wp:effectExtent l="19050" t="0" r="0" b="0"/>
            <wp:wrapNone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4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A7D85" w:rsidRDefault="009A1958" w:rsidP="00DA7D85">
      <w:pPr>
        <w:pStyle w:val="a4"/>
        <w:tabs>
          <w:tab w:val="left" w:pos="708"/>
        </w:tabs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  </w:t>
      </w:r>
      <w:r w:rsidR="00DA7D85" w:rsidRPr="009638F6">
        <w:rPr>
          <w:rFonts w:asciiTheme="minorHAnsi" w:hAnsiTheme="minorHAnsi" w:cstheme="minorHAnsi"/>
          <w:sz w:val="20"/>
          <w:szCs w:val="20"/>
          <w:lang w:val="uk-UA"/>
        </w:rPr>
        <w:t>ВИРОБНИК</w:t>
      </w:r>
      <w:r w:rsidR="00DA7D85">
        <w:rPr>
          <w:rFonts w:asciiTheme="minorHAnsi" w:hAnsiTheme="minorHAnsi" w:cstheme="minorHAnsi"/>
          <w:b/>
          <w:sz w:val="20"/>
          <w:szCs w:val="20"/>
          <w:lang w:val="uk-UA"/>
        </w:rPr>
        <w:t>:</w:t>
      </w:r>
      <w:r w:rsidR="00DA7D85">
        <w:rPr>
          <w:rFonts w:asciiTheme="minorHAnsi" w:hAnsiTheme="minorHAnsi" w:cstheme="minorHAnsi"/>
          <w:sz w:val="20"/>
          <w:szCs w:val="20"/>
          <w:lang w:val="uk-UA"/>
        </w:rPr>
        <w:t xml:space="preserve"> НВО «</w:t>
      </w:r>
      <w:proofErr w:type="spellStart"/>
      <w:r w:rsidR="00DA7D85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DA7D85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DA7D85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DA7D85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DA7D85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DA7D85">
        <w:rPr>
          <w:rFonts w:asciiTheme="minorHAnsi" w:hAnsiTheme="minorHAnsi" w:cstheme="minorHAnsi"/>
          <w:sz w:val="20"/>
          <w:szCs w:val="20"/>
          <w:lang w:val="uk-UA"/>
        </w:rPr>
        <w:t xml:space="preserve"> Україна, 32300.</w:t>
      </w:r>
    </w:p>
    <w:p w:rsidR="00DA7D85" w:rsidRDefault="00DA7D85" w:rsidP="00DA7D85">
      <w:pPr>
        <w:pStyle w:val="a4"/>
        <w:tabs>
          <w:tab w:val="left" w:pos="708"/>
        </w:tabs>
        <w:rPr>
          <w:rFonts w:asciiTheme="minorHAnsi" w:hAnsiTheme="minorHAnsi" w:cstheme="minorHAnsi"/>
          <w:sz w:val="20"/>
          <w:szCs w:val="20"/>
          <w:lang w:val="uk-UA"/>
        </w:rPr>
      </w:pPr>
    </w:p>
    <w:p w:rsidR="00DA7D85" w:rsidRDefault="00DA7D85" w:rsidP="00DA7D85">
      <w:pPr>
        <w:pStyle w:val="a4"/>
        <w:tabs>
          <w:tab w:val="left" w:pos="708"/>
        </w:tabs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 w:rsidR="003A4CFD">
        <w:rPr>
          <w:rFonts w:ascii="Arial" w:hAnsi="Arial" w:cs="Arial"/>
          <w:b/>
          <w:bCs/>
          <w:sz w:val="20"/>
          <w:szCs w:val="20"/>
          <w:lang w:val="uk-UA"/>
        </w:rPr>
        <w:t xml:space="preserve">   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DA7D85" w:rsidRDefault="00DA7D85" w:rsidP="00DA7D85">
      <w:pPr>
        <w:pStyle w:val="a4"/>
        <w:tabs>
          <w:tab w:val="left" w:pos="708"/>
        </w:tabs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A7D85" w:rsidRDefault="00DA7D85" w:rsidP="00DA7D85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</w:t>
      </w:r>
      <w:r w:rsidR="003A4CFD">
        <w:rPr>
          <w:sz w:val="20"/>
          <w:szCs w:val="20"/>
          <w:lang w:val="uk-UA"/>
        </w:rPr>
        <w:t xml:space="preserve">      </w:t>
      </w:r>
      <w:r>
        <w:rPr>
          <w:sz w:val="20"/>
          <w:szCs w:val="20"/>
          <w:lang w:val="uk-UA"/>
        </w:rPr>
        <w:t xml:space="preserve">Дата виготовлення  </w:t>
      </w:r>
    </w:p>
    <w:p w:rsidR="00DA7D85" w:rsidRDefault="00DA7D85" w:rsidP="00DA7D85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8890"/>
            <wp:wrapNone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A7D85" w:rsidRDefault="003A4CFD" w:rsidP="00DA7D85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</w:t>
      </w:r>
      <w:r w:rsidR="00DA7D85">
        <w:rPr>
          <w:sz w:val="20"/>
          <w:szCs w:val="20"/>
          <w:lang w:val="uk-UA"/>
        </w:rPr>
        <w:t>У разі пошкодження упаковки не використовувати</w:t>
      </w:r>
    </w:p>
    <w:p w:rsidR="00DA7D85" w:rsidRDefault="00DA7D85" w:rsidP="00DA7D85">
      <w:pPr>
        <w:spacing w:after="0" w:line="240" w:lineRule="auto"/>
        <w:ind w:left="360"/>
        <w:rPr>
          <w:sz w:val="20"/>
          <w:szCs w:val="20"/>
          <w:lang w:val="uk-UA"/>
        </w:rPr>
      </w:pPr>
    </w:p>
    <w:p w:rsidR="00DA7D85" w:rsidRDefault="00DA7D85" w:rsidP="00DA7D85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-66040</wp:posOffset>
            </wp:positionH>
            <wp:positionV relativeFrom="paragraph">
              <wp:posOffset>-3175</wp:posOffset>
            </wp:positionV>
            <wp:extent cx="266065" cy="280670"/>
            <wp:effectExtent l="0" t="0" r="635" b="5080"/>
            <wp:wrapNone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A4CFD">
        <w:rPr>
          <w:sz w:val="20"/>
          <w:szCs w:val="20"/>
          <w:lang w:val="uk-UA"/>
        </w:rPr>
        <w:t xml:space="preserve">      </w:t>
      </w:r>
      <w:r>
        <w:rPr>
          <w:sz w:val="20"/>
          <w:szCs w:val="20"/>
          <w:lang w:val="uk-UA"/>
        </w:rPr>
        <w:t>Повторно не використовувати</w:t>
      </w:r>
    </w:p>
    <w:p w:rsidR="00DA7D85" w:rsidRDefault="00DA7D85" w:rsidP="00DA7D85">
      <w:pPr>
        <w:spacing w:after="0" w:line="240" w:lineRule="auto"/>
        <w:ind w:left="360"/>
        <w:rPr>
          <w:sz w:val="20"/>
          <w:szCs w:val="20"/>
          <w:lang w:val="uk-UA"/>
        </w:rPr>
      </w:pPr>
    </w:p>
    <w:p w:rsidR="00DA7D85" w:rsidRDefault="00DA7D85" w:rsidP="00DA7D85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-8255</wp:posOffset>
            </wp:positionH>
            <wp:positionV relativeFrom="paragraph">
              <wp:posOffset>59055</wp:posOffset>
            </wp:positionV>
            <wp:extent cx="148590" cy="342900"/>
            <wp:effectExtent l="19050" t="0" r="3810" b="0"/>
            <wp:wrapNone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A7D85" w:rsidRDefault="00DA7D85" w:rsidP="00DA7D85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</w:r>
      <w:r w:rsidR="009A1958">
        <w:rPr>
          <w:sz w:val="20"/>
          <w:szCs w:val="20"/>
          <w:lang w:val="uk-UA"/>
        </w:rPr>
        <w:t>ПАРТІЯ</w:t>
      </w:r>
    </w:p>
    <w:p w:rsidR="00DA7D85" w:rsidRDefault="00DA7D85" w:rsidP="00DA7D85">
      <w:pPr>
        <w:spacing w:after="0" w:line="240" w:lineRule="auto"/>
        <w:rPr>
          <w:sz w:val="20"/>
          <w:szCs w:val="20"/>
          <w:lang w:val="uk-UA"/>
        </w:rPr>
      </w:pPr>
    </w:p>
    <w:p w:rsidR="00DA7D85" w:rsidRDefault="00DA7D85" w:rsidP="00DA7D85">
      <w:pPr>
        <w:spacing w:after="0" w:line="240" w:lineRule="auto"/>
        <w:ind w:firstLine="708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A4CFD">
        <w:rPr>
          <w:sz w:val="20"/>
          <w:szCs w:val="20"/>
          <w:lang w:val="uk-UA"/>
        </w:rPr>
        <w:t xml:space="preserve">      </w:t>
      </w:r>
      <w:r>
        <w:rPr>
          <w:sz w:val="20"/>
          <w:szCs w:val="20"/>
          <w:lang w:val="uk-UA"/>
        </w:rPr>
        <w:t>Стерилізовано оксидом етилену</w:t>
      </w:r>
    </w:p>
    <w:p w:rsidR="003A4CFD" w:rsidRDefault="003A4CFD" w:rsidP="00DA7D85">
      <w:pPr>
        <w:spacing w:after="0" w:line="240" w:lineRule="auto"/>
        <w:ind w:firstLine="708"/>
        <w:rPr>
          <w:sz w:val="20"/>
          <w:szCs w:val="20"/>
          <w:lang w:val="uk-UA"/>
        </w:rPr>
      </w:pPr>
    </w:p>
    <w:p w:rsidR="00DA7D85" w:rsidRDefault="00DA7D85" w:rsidP="00DA7D85">
      <w:pPr>
        <w:spacing w:after="0" w:line="240" w:lineRule="auto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-83185</wp:posOffset>
            </wp:positionH>
            <wp:positionV relativeFrom="paragraph">
              <wp:posOffset>15875</wp:posOffset>
            </wp:positionV>
            <wp:extent cx="336550" cy="332105"/>
            <wp:effectExtent l="0" t="0" r="6350" b="0"/>
            <wp:wrapNone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77CEB" w:rsidRDefault="00DA7D85" w:rsidP="00DA7D85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9E78CD" w:rsidRDefault="009E78CD" w:rsidP="00DA7D85">
      <w:pPr>
        <w:spacing w:after="0" w:line="240" w:lineRule="auto"/>
        <w:ind w:right="-213" w:firstLine="708"/>
        <w:rPr>
          <w:sz w:val="20"/>
          <w:szCs w:val="20"/>
          <w:lang w:val="uk-UA"/>
        </w:rPr>
      </w:pPr>
    </w:p>
    <w:p w:rsidR="009E78CD" w:rsidRDefault="009E78CD" w:rsidP="009E78CD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</w:p>
    <w:p w:rsidR="009E78CD" w:rsidRDefault="009E78CD" w:rsidP="009E78CD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9E78CD" w:rsidRPr="00F751F7" w:rsidRDefault="009E78CD" w:rsidP="009E78CD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9E78CD" w:rsidRPr="005B6D1F" w:rsidRDefault="009E78CD" w:rsidP="009E78CD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="008F1F27">
        <w:rPr>
          <w:rFonts w:ascii="Times New Roman" w:hAnsi="Times New Roman"/>
          <w:sz w:val="16"/>
          <w:szCs w:val="16"/>
          <w:lang w:val="uk-UA"/>
        </w:rPr>
        <w:t>Редакція 1</w:t>
      </w:r>
      <w:r w:rsidRPr="005B6D1F">
        <w:rPr>
          <w:rFonts w:ascii="Times New Roman" w:hAnsi="Times New Roman"/>
          <w:sz w:val="16"/>
          <w:szCs w:val="16"/>
          <w:lang w:val="uk-UA"/>
        </w:rPr>
        <w:t>. Затверджено 04.07.20</w:t>
      </w:r>
      <w:r w:rsidR="008F1F27">
        <w:rPr>
          <w:rFonts w:ascii="Times New Roman" w:hAnsi="Times New Roman"/>
          <w:sz w:val="16"/>
          <w:szCs w:val="16"/>
          <w:lang w:val="uk-UA"/>
        </w:rPr>
        <w:t>20</w:t>
      </w:r>
      <w:r w:rsidRPr="005B6D1F">
        <w:rPr>
          <w:rFonts w:ascii="Times New Roman" w:hAnsi="Times New Roman"/>
          <w:sz w:val="16"/>
          <w:szCs w:val="16"/>
          <w:lang w:val="uk-UA"/>
        </w:rPr>
        <w:t>.</w:t>
      </w:r>
    </w:p>
    <w:p w:rsidR="009E78CD" w:rsidRPr="00DA7D85" w:rsidRDefault="009E78CD" w:rsidP="00CE0C39">
      <w:pPr>
        <w:spacing w:after="0" w:line="240" w:lineRule="auto"/>
        <w:ind w:right="-213"/>
        <w:rPr>
          <w:rFonts w:ascii="Times New Roman" w:hAnsi="Times New Roman" w:cs="Times New Roman"/>
          <w:sz w:val="20"/>
          <w:szCs w:val="20"/>
          <w:lang w:val="uk-UA"/>
        </w:rPr>
      </w:pPr>
    </w:p>
    <w:sectPr w:rsidR="009E78CD" w:rsidRPr="00DA7D85" w:rsidSect="00CE0C39">
      <w:headerReference w:type="default" r:id="rId17"/>
      <w:pgSz w:w="11906" w:h="16838"/>
      <w:pgMar w:top="968" w:right="566" w:bottom="4962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73EF" w:rsidRDefault="00A473EF" w:rsidP="00196CD9">
      <w:pPr>
        <w:spacing w:after="0" w:line="240" w:lineRule="auto"/>
      </w:pPr>
      <w:r>
        <w:separator/>
      </w:r>
    </w:p>
  </w:endnote>
  <w:endnote w:type="continuationSeparator" w:id="0">
    <w:p w:rsidR="00A473EF" w:rsidRDefault="00A473EF" w:rsidP="00196C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73EF" w:rsidRDefault="00A473EF" w:rsidP="00196CD9">
      <w:pPr>
        <w:spacing w:after="0" w:line="240" w:lineRule="auto"/>
      </w:pPr>
      <w:r>
        <w:separator/>
      </w:r>
    </w:p>
  </w:footnote>
  <w:footnote w:type="continuationSeparator" w:id="0">
    <w:p w:rsidR="00A473EF" w:rsidRDefault="00A473EF" w:rsidP="00196C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5B1C39" w:rsidP="00D3016D">
    <w:pPr>
      <w:pStyle w:val="a4"/>
      <w:tabs>
        <w:tab w:val="clear" w:pos="4677"/>
        <w:tab w:val="left" w:pos="0"/>
      </w:tabs>
    </w:pPr>
    <w:r w:rsidRPr="00590117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Інструкція </w:t>
    </w:r>
    <w:r w:rsidR="003A4CFD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>для використання</w:t>
    </w:r>
    <w:r w:rsidR="00FA3150" w:rsidRPr="00FA3150">
      <w:rPr>
        <w:noProof/>
        <w:u w:val="double"/>
        <w:lang w:eastAsia="ru-RU"/>
      </w:rPr>
      <w:drawing>
        <wp:inline distT="0" distB="0" distL="0" distR="0" wp14:anchorId="06132DBF" wp14:editId="28CEB6CE">
          <wp:extent cx="4190271" cy="281940"/>
          <wp:effectExtent l="19050" t="0" r="729" b="0"/>
          <wp:docPr id="1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5849" b="23896"/>
                  <a:stretch>
                    <a:fillRect/>
                  </a:stretch>
                </pic:blipFill>
                <pic:spPr>
                  <a:xfrm>
                    <a:off x="0" y="0"/>
                    <a:ext cx="4213995" cy="2835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A473E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FD298C"/>
    <w:multiLevelType w:val="hybridMultilevel"/>
    <w:tmpl w:val="37DC7484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D85"/>
    <w:rsid w:val="000067F3"/>
    <w:rsid w:val="00063E34"/>
    <w:rsid w:val="00085FA8"/>
    <w:rsid w:val="0014340B"/>
    <w:rsid w:val="00177903"/>
    <w:rsid w:val="00196CD9"/>
    <w:rsid w:val="00325D56"/>
    <w:rsid w:val="00360433"/>
    <w:rsid w:val="00390F6B"/>
    <w:rsid w:val="003A4CFD"/>
    <w:rsid w:val="003B47BA"/>
    <w:rsid w:val="003D7C78"/>
    <w:rsid w:val="004413B7"/>
    <w:rsid w:val="00441E13"/>
    <w:rsid w:val="0044311D"/>
    <w:rsid w:val="00476406"/>
    <w:rsid w:val="005757B2"/>
    <w:rsid w:val="005969D6"/>
    <w:rsid w:val="005B1C39"/>
    <w:rsid w:val="005C4780"/>
    <w:rsid w:val="005F57EB"/>
    <w:rsid w:val="00607C38"/>
    <w:rsid w:val="0061767E"/>
    <w:rsid w:val="00856A28"/>
    <w:rsid w:val="00881A86"/>
    <w:rsid w:val="008F1F27"/>
    <w:rsid w:val="00923E17"/>
    <w:rsid w:val="00970AD4"/>
    <w:rsid w:val="00980D10"/>
    <w:rsid w:val="009A1958"/>
    <w:rsid w:val="009E78CD"/>
    <w:rsid w:val="00A14B62"/>
    <w:rsid w:val="00A22D7B"/>
    <w:rsid w:val="00A35CEC"/>
    <w:rsid w:val="00A473EF"/>
    <w:rsid w:val="00A64BE6"/>
    <w:rsid w:val="00B119F0"/>
    <w:rsid w:val="00B85209"/>
    <w:rsid w:val="00C50D40"/>
    <w:rsid w:val="00CE0C39"/>
    <w:rsid w:val="00D637F9"/>
    <w:rsid w:val="00DA7D85"/>
    <w:rsid w:val="00DE6B72"/>
    <w:rsid w:val="00E1105D"/>
    <w:rsid w:val="00E22FBE"/>
    <w:rsid w:val="00E820FC"/>
    <w:rsid w:val="00F50BA7"/>
    <w:rsid w:val="00FA3150"/>
    <w:rsid w:val="00FC4C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D8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D85"/>
    <w:pPr>
      <w:ind w:left="720"/>
      <w:contextualSpacing/>
    </w:pPr>
  </w:style>
  <w:style w:type="paragraph" w:styleId="a4">
    <w:name w:val="header"/>
    <w:basedOn w:val="a"/>
    <w:link w:val="a5"/>
    <w:unhideWhenUsed/>
    <w:rsid w:val="00DA7D85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DA7D85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DA7D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A7D85"/>
  </w:style>
  <w:style w:type="table" w:styleId="a8">
    <w:name w:val="Table Grid"/>
    <w:basedOn w:val="a1"/>
    <w:uiPriority w:val="59"/>
    <w:rsid w:val="00DA7D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FA31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A31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D8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D85"/>
    <w:pPr>
      <w:ind w:left="720"/>
      <w:contextualSpacing/>
    </w:pPr>
  </w:style>
  <w:style w:type="paragraph" w:styleId="a4">
    <w:name w:val="header"/>
    <w:basedOn w:val="a"/>
    <w:link w:val="a5"/>
    <w:unhideWhenUsed/>
    <w:rsid w:val="00DA7D85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DA7D85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DA7D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A7D85"/>
  </w:style>
  <w:style w:type="table" w:styleId="a8">
    <w:name w:val="Table Grid"/>
    <w:basedOn w:val="a1"/>
    <w:uiPriority w:val="59"/>
    <w:rsid w:val="00DA7D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FA31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A31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Sitai</dc:creator>
  <cp:lastModifiedBy>Nataly</cp:lastModifiedBy>
  <cp:revision>8</cp:revision>
  <dcterms:created xsi:type="dcterms:W3CDTF">2020-07-28T08:41:00Z</dcterms:created>
  <dcterms:modified xsi:type="dcterms:W3CDTF">2020-09-01T10:30:00Z</dcterms:modified>
</cp:coreProperties>
</file>